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D51B98" w:rsidRPr="00D51B98" w:rsidRDefault="009E2C8C" w:rsidP="00D51B98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9A00BE">
        <w:rPr>
          <w:rFonts w:ascii="Times New Roman" w:hAnsi="Times New Roman" w:cs="Times New Roman"/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325300">
        <w:rPr>
          <w:rFonts w:ascii="Times New Roman" w:hAnsi="Times New Roman" w:cs="Times New Roman"/>
          <w:color w:val="000000" w:themeColor="text1"/>
        </w:rPr>
        <w:t>30.04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D51B98">
        <w:rPr>
          <w:rFonts w:ascii="Times New Roman" w:hAnsi="Times New Roman" w:cs="Times New Roman"/>
          <w:color w:val="000000" w:themeColor="text1"/>
        </w:rPr>
        <w:t xml:space="preserve"> 155</w:t>
      </w:r>
      <w:proofErr w:type="gramStart"/>
      <w:r w:rsidRPr="007C017C">
        <w:rPr>
          <w:rFonts w:ascii="Times New Roman" w:hAnsi="Times New Roman" w:cs="Times New Roman"/>
          <w:color w:val="000000" w:themeColor="text1"/>
        </w:rPr>
        <w:t xml:space="preserve"> </w:t>
      </w:r>
      <w:r w:rsidR="00D51B98" w:rsidRPr="00D51B98">
        <w:rPr>
          <w:rFonts w:ascii="Times New Roman" w:hAnsi="Times New Roman" w:cs="Times New Roman"/>
          <w:color w:val="000000"/>
        </w:rPr>
        <w:t>О</w:t>
      </w:r>
      <w:proofErr w:type="gramEnd"/>
      <w:r w:rsidR="00D51B98" w:rsidRPr="00D51B98">
        <w:rPr>
          <w:rFonts w:ascii="Times New Roman" w:hAnsi="Times New Roman" w:cs="Times New Roman"/>
          <w:color w:val="000000"/>
        </w:rPr>
        <w:t>б утверждении Положения о порядке проведения конкурса</w:t>
      </w:r>
    </w:p>
    <w:p w:rsidR="00D51B98" w:rsidRPr="00D51B98" w:rsidRDefault="00D51B98" w:rsidP="00D51B98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D51B98">
        <w:rPr>
          <w:rFonts w:ascii="Times New Roman" w:hAnsi="Times New Roman" w:cs="Times New Roman"/>
          <w:color w:val="000000"/>
        </w:rPr>
        <w:t xml:space="preserve">по отбору кандидатур на должность Главы </w:t>
      </w:r>
      <w:r w:rsidRPr="00D51B98">
        <w:rPr>
          <w:rFonts w:ascii="Times New Roman" w:hAnsi="Times New Roman" w:cs="Times New Roman"/>
          <w:color w:val="000000"/>
        </w:rPr>
        <w:tab/>
        <w:t xml:space="preserve">Рождественского сельсовета </w:t>
      </w:r>
      <w:proofErr w:type="spellStart"/>
      <w:r w:rsidRPr="00D51B98">
        <w:rPr>
          <w:rFonts w:ascii="Times New Roman" w:hAnsi="Times New Roman" w:cs="Times New Roman"/>
          <w:color w:val="000000"/>
        </w:rPr>
        <w:t>Купинского</w:t>
      </w:r>
      <w:proofErr w:type="spellEnd"/>
      <w:r w:rsidRPr="00D51B98">
        <w:rPr>
          <w:rFonts w:ascii="Times New Roman" w:hAnsi="Times New Roman" w:cs="Times New Roman"/>
          <w:color w:val="000000"/>
        </w:rPr>
        <w:t xml:space="preserve"> района Новосибирской области</w:t>
      </w:r>
    </w:p>
    <w:p w:rsidR="00D51B98" w:rsidRPr="00401FC4" w:rsidRDefault="00D51B98" w:rsidP="00D51B98">
      <w:pPr>
        <w:jc w:val="both"/>
        <w:rPr>
          <w:rFonts w:ascii="Arial" w:hAnsi="Arial" w:cs="Arial"/>
          <w:color w:val="000000" w:themeColor="text1"/>
        </w:rPr>
      </w:pPr>
    </w:p>
    <w:p w:rsidR="009E2C8C" w:rsidRPr="007C017C" w:rsidRDefault="009E2C8C" w:rsidP="00D51B98">
      <w:pPr>
        <w:spacing w:after="0" w:line="240" w:lineRule="auto"/>
        <w:jc w:val="center"/>
        <w:rPr>
          <w:rFonts w:ascii="Times New Roman" w:hAnsi="Times New Roman"/>
          <w:color w:val="000000"/>
          <w:lang w:bidi="ru-RU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054D08">
        <w:rPr>
          <w:rFonts w:ascii="Times New Roman" w:hAnsi="Times New Roman"/>
          <w:color w:val="000000" w:themeColor="text1"/>
        </w:rPr>
        <w:t xml:space="preserve"> 27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325300">
        <w:rPr>
          <w:rFonts w:ascii="Times New Roman" w:hAnsi="Times New Roman"/>
          <w:color w:val="000000" w:themeColor="text1"/>
        </w:rPr>
        <w:t>27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325300">
        <w:rPr>
          <w:rFonts w:ascii="Times New Roman" w:hAnsi="Times New Roman"/>
          <w:color w:val="000000" w:themeColor="text1"/>
        </w:rPr>
        <w:t>апреля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58075A" w:rsidRPr="00943CEF" w:rsidRDefault="0058075A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9E2C8C" w:rsidRPr="00D51B98" w:rsidRDefault="009E2C8C" w:rsidP="00D51B98">
      <w:pPr>
        <w:jc w:val="both"/>
        <w:rPr>
          <w:rFonts w:ascii="Times New Roman" w:hAnsi="Times New Roman" w:cs="Times New Roman"/>
          <w:color w:val="000000"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rFonts w:ascii="Times New Roman" w:hAnsi="Times New Roman" w:cs="Times New Roman"/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325300" w:rsidRPr="009A00BE">
        <w:rPr>
          <w:rFonts w:ascii="Times New Roman" w:hAnsi="Times New Roman" w:cs="Times New Roman"/>
          <w:color w:val="000000" w:themeColor="text1"/>
        </w:rPr>
        <w:t xml:space="preserve">30.04.2020 № </w:t>
      </w:r>
      <w:r w:rsidR="00D51B98">
        <w:rPr>
          <w:rFonts w:ascii="Times New Roman" w:hAnsi="Times New Roman" w:cs="Times New Roman"/>
          <w:color w:val="000000" w:themeColor="text1"/>
        </w:rPr>
        <w:t>155</w:t>
      </w:r>
      <w:proofErr w:type="gramStart"/>
      <w:r w:rsidR="009A00BE" w:rsidRPr="009A00BE">
        <w:rPr>
          <w:rFonts w:ascii="Times New Roman" w:hAnsi="Times New Roman" w:cs="Times New Roman"/>
          <w:color w:val="000000" w:themeColor="text1"/>
        </w:rPr>
        <w:t xml:space="preserve"> </w:t>
      </w:r>
      <w:r w:rsidR="00D51B98" w:rsidRPr="00D51B98">
        <w:rPr>
          <w:rFonts w:ascii="Times New Roman" w:hAnsi="Times New Roman" w:cs="Times New Roman"/>
          <w:color w:val="000000"/>
        </w:rPr>
        <w:t>О</w:t>
      </w:r>
      <w:proofErr w:type="gramEnd"/>
      <w:r w:rsidR="00D51B98" w:rsidRPr="00D51B98">
        <w:rPr>
          <w:rFonts w:ascii="Times New Roman" w:hAnsi="Times New Roman" w:cs="Times New Roman"/>
          <w:color w:val="000000"/>
        </w:rPr>
        <w:t>б утверждении Положения о порядке проведения конкурса</w:t>
      </w:r>
      <w:r w:rsidR="00D51B98">
        <w:rPr>
          <w:rFonts w:ascii="Times New Roman" w:hAnsi="Times New Roman" w:cs="Times New Roman"/>
          <w:color w:val="000000"/>
        </w:rPr>
        <w:t xml:space="preserve"> </w:t>
      </w:r>
      <w:r w:rsidR="00D51B98" w:rsidRPr="00D51B98">
        <w:rPr>
          <w:rFonts w:ascii="Times New Roman" w:hAnsi="Times New Roman" w:cs="Times New Roman"/>
          <w:color w:val="000000"/>
        </w:rPr>
        <w:t xml:space="preserve">по отбору кандидатур на должность Главы </w:t>
      </w:r>
      <w:r w:rsidR="00D51B98" w:rsidRPr="00D51B98">
        <w:rPr>
          <w:rFonts w:ascii="Times New Roman" w:hAnsi="Times New Roman" w:cs="Times New Roman"/>
          <w:color w:val="000000"/>
        </w:rPr>
        <w:tab/>
        <w:t xml:space="preserve">Рождественского сельсовета </w:t>
      </w:r>
      <w:proofErr w:type="spellStart"/>
      <w:r w:rsidR="00D51B98" w:rsidRPr="00D51B98">
        <w:rPr>
          <w:rFonts w:ascii="Times New Roman" w:hAnsi="Times New Roman" w:cs="Times New Roman"/>
          <w:color w:val="000000"/>
        </w:rPr>
        <w:t>Купинского</w:t>
      </w:r>
      <w:proofErr w:type="spellEnd"/>
      <w:r w:rsidR="00D51B98" w:rsidRPr="00D51B98">
        <w:rPr>
          <w:rFonts w:ascii="Times New Roman" w:hAnsi="Times New Roman" w:cs="Times New Roman"/>
          <w:color w:val="000000"/>
        </w:rPr>
        <w:t xml:space="preserve"> района Новосибирской области</w:t>
      </w: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325300"/>
    <w:rsid w:val="003C21C5"/>
    <w:rsid w:val="00411DAF"/>
    <w:rsid w:val="004E1EE4"/>
    <w:rsid w:val="00577433"/>
    <w:rsid w:val="0058075A"/>
    <w:rsid w:val="006A1A7F"/>
    <w:rsid w:val="007C017C"/>
    <w:rsid w:val="00833958"/>
    <w:rsid w:val="00860EDF"/>
    <w:rsid w:val="00957256"/>
    <w:rsid w:val="009623B3"/>
    <w:rsid w:val="009A00BE"/>
    <w:rsid w:val="009E2C8C"/>
    <w:rsid w:val="00AC56D5"/>
    <w:rsid w:val="00C05464"/>
    <w:rsid w:val="00CF0286"/>
    <w:rsid w:val="00D51B98"/>
    <w:rsid w:val="00DD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482</Words>
  <Characters>2752</Characters>
  <Application>Microsoft Office Word</Application>
  <DocSecurity>0</DocSecurity>
  <Lines>22</Lines>
  <Paragraphs>6</Paragraphs>
  <ScaleCrop>false</ScaleCrop>
  <Company>Grizli777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2020-07-27T09:27:00Z</dcterms:created>
  <dcterms:modified xsi:type="dcterms:W3CDTF">2021-01-11T03:26:00Z</dcterms:modified>
</cp:coreProperties>
</file>