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25A65" w:rsidRPr="00C25A65" w:rsidRDefault="00346B4E" w:rsidP="00C25A65">
      <w:pPr>
        <w:tabs>
          <w:tab w:val="left" w:pos="180"/>
          <w:tab w:val="left" w:pos="360"/>
          <w:tab w:val="left" w:pos="129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84E75">
        <w:rPr>
          <w:rFonts w:ascii="Times New Roman" w:hAnsi="Times New Roman"/>
        </w:rPr>
        <w:t>проекта поста</w:t>
      </w:r>
      <w:r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</w:t>
      </w:r>
      <w:r w:rsidRPr="00484E75">
        <w:rPr>
          <w:rFonts w:ascii="Times New Roman" w:hAnsi="Times New Roman" w:cs="Times New Roman"/>
        </w:rPr>
        <w:t xml:space="preserve">области  </w:t>
      </w:r>
      <w:r w:rsidRPr="00C25A65">
        <w:rPr>
          <w:rFonts w:ascii="Times New Roman" w:hAnsi="Times New Roman" w:cs="Times New Roman"/>
        </w:rPr>
        <w:t>«</w:t>
      </w:r>
      <w:r w:rsidR="00C25A65" w:rsidRPr="00C25A65">
        <w:rPr>
          <w:rFonts w:ascii="Times New Roman" w:eastAsia="Times New Roman" w:hAnsi="Times New Roman" w:cs="Times New Roman"/>
        </w:rPr>
        <w:t>О внесении изменений в постановление администрации Рождественского сельсовета Купинского района Новосибирской области от 30.07.2019 № 44 «</w:t>
      </w:r>
      <w:r w:rsidR="00C25A65" w:rsidRPr="00C25A65">
        <w:rPr>
          <w:rFonts w:ascii="Times New Roman" w:hAnsi="Times New Roman" w:cs="Times New Roman"/>
          <w:color w:val="333333"/>
        </w:rPr>
        <w:t xml:space="preserve">Об утверждении </w:t>
      </w:r>
      <w:r w:rsidR="00C25A65" w:rsidRPr="00C25A65">
        <w:rPr>
          <w:rFonts w:ascii="Times New Roman" w:hAnsi="Times New Roman" w:cs="Times New Roman"/>
          <w:color w:val="000000"/>
        </w:rPr>
        <w:t xml:space="preserve"> </w:t>
      </w:r>
      <w:r w:rsidR="00C25A65" w:rsidRPr="00C25A65">
        <w:rPr>
          <w:rFonts w:ascii="Times New Roman" w:hAnsi="Times New Roman" w:cs="Times New Roman"/>
        </w:rPr>
        <w:t>Порядка составления и ведения сводной бюджетной росписи местного бюджета муниципального образования Рождественского сельсовета Купинского района Новосибирской области, бюджетных росписей главных распорядителей (распорядителей) средств местного бюджета и главных администраторов источников финансирования дефицита местного бюджета</w:t>
      </w:r>
      <w:r w:rsidR="00C25A65" w:rsidRPr="00C25A65">
        <w:rPr>
          <w:rFonts w:ascii="Times New Roman" w:eastAsia="Times New Roman" w:hAnsi="Times New Roman" w:cs="Times New Roman"/>
        </w:rPr>
        <w:t xml:space="preserve">» </w:t>
      </w:r>
    </w:p>
    <w:p w:rsidR="00346B4E" w:rsidRPr="00346B4E" w:rsidRDefault="00346B4E" w:rsidP="00346B4E">
      <w:pPr>
        <w:shd w:val="clear" w:color="auto" w:fill="FDFEFF"/>
        <w:jc w:val="center"/>
        <w:rPr>
          <w:rFonts w:ascii="Times New Roman" w:hAnsi="Times New Roman" w:cs="Times New Roman"/>
          <w:color w:val="000000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3B2C53">
        <w:rPr>
          <w:rFonts w:ascii="Times New Roman" w:hAnsi="Times New Roman"/>
        </w:rPr>
        <w:t>03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C25A65">
        <w:rPr>
          <w:rFonts w:ascii="Times New Roman" w:hAnsi="Times New Roman"/>
        </w:rPr>
        <w:t>27</w:t>
      </w:r>
      <w:r w:rsidRPr="00484E75">
        <w:rPr>
          <w:rFonts w:ascii="Times New Roman" w:hAnsi="Times New Roman"/>
        </w:rPr>
        <w:t xml:space="preserve">» </w:t>
      </w:r>
      <w:r w:rsidR="00896FB1">
        <w:rPr>
          <w:rFonts w:ascii="Times New Roman" w:hAnsi="Times New Roman"/>
        </w:rPr>
        <w:t>января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484E75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Общие положения </w:t>
      </w:r>
    </w:p>
    <w:p w:rsidR="00C25A65" w:rsidRPr="00C25A65" w:rsidRDefault="00346B4E" w:rsidP="00C25A65">
      <w:pPr>
        <w:tabs>
          <w:tab w:val="left" w:pos="180"/>
          <w:tab w:val="left" w:pos="360"/>
          <w:tab w:val="left" w:pos="129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84E75">
        <w:rPr>
          <w:rFonts w:ascii="Times New Roman" w:hAnsi="Times New Roman"/>
        </w:rPr>
        <w:t xml:space="preserve">         Настоящее заключение дано на проект поста</w:t>
      </w:r>
      <w:r w:rsidR="002D706D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 района  Новосибирской  </w:t>
      </w:r>
      <w:r w:rsidRPr="00C25A65">
        <w:rPr>
          <w:rFonts w:ascii="Times New Roman" w:hAnsi="Times New Roman" w:cs="Times New Roman"/>
        </w:rPr>
        <w:t xml:space="preserve">области </w:t>
      </w:r>
      <w:r w:rsidR="00C25A65" w:rsidRPr="00C25A65">
        <w:rPr>
          <w:rFonts w:ascii="Times New Roman" w:eastAsia="Times New Roman" w:hAnsi="Times New Roman" w:cs="Times New Roman"/>
        </w:rPr>
        <w:t>О внесении изменений в постановление администрации Рождественского сельсовета Купинского района Новосибирской области от 30.07.2019 № 44 «</w:t>
      </w:r>
      <w:r w:rsidR="00C25A65" w:rsidRPr="00C25A65">
        <w:rPr>
          <w:rFonts w:ascii="Times New Roman" w:hAnsi="Times New Roman" w:cs="Times New Roman"/>
          <w:color w:val="333333"/>
        </w:rPr>
        <w:t xml:space="preserve">Об утверждении </w:t>
      </w:r>
      <w:r w:rsidR="00C25A65" w:rsidRPr="00C25A65">
        <w:rPr>
          <w:rFonts w:ascii="Times New Roman" w:hAnsi="Times New Roman" w:cs="Times New Roman"/>
          <w:color w:val="000000"/>
        </w:rPr>
        <w:t xml:space="preserve"> </w:t>
      </w:r>
      <w:r w:rsidR="00C25A65" w:rsidRPr="00C25A65">
        <w:rPr>
          <w:rFonts w:ascii="Times New Roman" w:hAnsi="Times New Roman" w:cs="Times New Roman"/>
        </w:rPr>
        <w:t>Порядка составления и ведения сводной бюджетной росписи местного бюджета муниципального образования Рождественского сельсовета Купинского района Новосибирской области, бюджетных росписей главных распорядителей (распорядителей) средств местного бюджета и главных администраторов источников финансирования дефицита местного бюджета</w:t>
      </w:r>
      <w:r w:rsidR="00C25A65" w:rsidRPr="00C25A65">
        <w:rPr>
          <w:rFonts w:ascii="Times New Roman" w:eastAsia="Times New Roman" w:hAnsi="Times New Roman" w:cs="Times New Roman"/>
        </w:rPr>
        <w:t xml:space="preserve">» </w:t>
      </w:r>
    </w:p>
    <w:p w:rsidR="00346B4E" w:rsidRPr="00484E75" w:rsidRDefault="00346B4E" w:rsidP="00346B4E">
      <w:pPr>
        <w:shd w:val="clear" w:color="auto" w:fill="FFFFFF"/>
        <w:jc w:val="center"/>
        <w:rPr>
          <w:rFonts w:ascii="Times New Roman" w:hAnsi="Times New Roman" w:cs="Times New Roman"/>
          <w:shd w:val="clear" w:color="auto" w:fill="FFFFFF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Представленный  проект муниципального нормативный правовой акт признаётся прошедшим антикоррупционную экспертизу. 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DA487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68C" w:rsidRDefault="007D268C" w:rsidP="00DA4870">
      <w:pPr>
        <w:spacing w:after="0" w:line="240" w:lineRule="auto"/>
      </w:pPr>
      <w:r>
        <w:separator/>
      </w:r>
    </w:p>
  </w:endnote>
  <w:endnote w:type="continuationSeparator" w:id="1">
    <w:p w:rsidR="007D268C" w:rsidRDefault="007D268C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68C" w:rsidRDefault="007D268C" w:rsidP="00DA4870">
      <w:pPr>
        <w:spacing w:after="0" w:line="240" w:lineRule="auto"/>
      </w:pPr>
      <w:r>
        <w:separator/>
      </w:r>
    </w:p>
  </w:footnote>
  <w:footnote w:type="continuationSeparator" w:id="1">
    <w:p w:rsidR="007D268C" w:rsidRDefault="007D268C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73471"/>
    <w:rsid w:val="000B70B3"/>
    <w:rsid w:val="001527C2"/>
    <w:rsid w:val="0025386E"/>
    <w:rsid w:val="002D706D"/>
    <w:rsid w:val="00346B4E"/>
    <w:rsid w:val="003B2C53"/>
    <w:rsid w:val="004D0594"/>
    <w:rsid w:val="00521FBF"/>
    <w:rsid w:val="006B4C02"/>
    <w:rsid w:val="007C2BDB"/>
    <w:rsid w:val="007D268C"/>
    <w:rsid w:val="00860197"/>
    <w:rsid w:val="00896FB1"/>
    <w:rsid w:val="00A717C0"/>
    <w:rsid w:val="00C25A65"/>
    <w:rsid w:val="00D14C8D"/>
    <w:rsid w:val="00DA4870"/>
    <w:rsid w:val="00E03209"/>
    <w:rsid w:val="00EA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2020-07-27T05:31:00Z</dcterms:created>
  <dcterms:modified xsi:type="dcterms:W3CDTF">2020-08-19T07:35:00Z</dcterms:modified>
</cp:coreProperties>
</file>