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80" w:rsidRPr="00485C80" w:rsidRDefault="00FD569D" w:rsidP="00485C80">
      <w:pPr>
        <w:jc w:val="center"/>
        <w:rPr>
          <w:bCs/>
        </w:rPr>
      </w:pPr>
      <w:r>
        <w:t>Перечень нормативных правовых</w:t>
      </w:r>
      <w:bookmarkStart w:id="0" w:name="_GoBack"/>
      <w:bookmarkEnd w:id="0"/>
      <w:r>
        <w:t xml:space="preserve"> актов, регулирующих предоставление муниципальной услуги </w:t>
      </w:r>
      <w:r w:rsidR="00485C80" w:rsidRPr="00485C80">
        <w:rPr>
          <w:bCs/>
        </w:rPr>
        <w:t xml:space="preserve">по </w:t>
      </w:r>
      <w:r w:rsidR="00485C80" w:rsidRPr="00485C80">
        <w:t>признанию помещения жилым помещением, жилого помещения пригодным (непригодным) для проживания.</w:t>
      </w:r>
    </w:p>
    <w:p w:rsidR="00FD569D" w:rsidRDefault="00FD569D" w:rsidP="00FD569D">
      <w:pPr>
        <w:jc w:val="center"/>
      </w:pPr>
    </w:p>
    <w:p w:rsidR="00FD569D" w:rsidRDefault="00FD569D" w:rsidP="00FD569D"/>
    <w:p w:rsidR="00485C80" w:rsidRPr="00260198" w:rsidRDefault="00485C80" w:rsidP="00485C80">
      <w:pPr>
        <w:ind w:left="720"/>
        <w:jc w:val="both"/>
      </w:pPr>
      <w:r>
        <w:t xml:space="preserve">1 </w:t>
      </w:r>
      <w:r w:rsidRPr="00260198">
        <w:t xml:space="preserve"> Конституцией Российской Федерации («Российская газета» 1993г № 237);</w:t>
      </w:r>
    </w:p>
    <w:p w:rsidR="00485C80" w:rsidRDefault="00485C80" w:rsidP="00485C80">
      <w:pPr>
        <w:ind w:left="720"/>
        <w:jc w:val="both"/>
      </w:pPr>
      <w:r>
        <w:t>2</w:t>
      </w:r>
      <w:r w:rsidRPr="00260198">
        <w:t xml:space="preserve"> Гражданским кодексом Российской Федерации от 30.11.1994 № 51-ФЗ </w:t>
      </w:r>
    </w:p>
    <w:p w:rsidR="00485C80" w:rsidRPr="00260198" w:rsidRDefault="00485C80" w:rsidP="00485C80">
      <w:pPr>
        <w:ind w:left="720"/>
        <w:jc w:val="both"/>
      </w:pPr>
      <w:r>
        <w:t xml:space="preserve">    </w:t>
      </w:r>
      <w:r w:rsidRPr="00260198">
        <w:t>(</w:t>
      </w:r>
      <w:proofErr w:type="gramStart"/>
      <w:r w:rsidRPr="00260198">
        <w:t>принят</w:t>
      </w:r>
      <w:proofErr w:type="gramEnd"/>
      <w:r w:rsidRPr="00260198">
        <w:t xml:space="preserve"> ГД ФС РФ 21.10.1994);</w:t>
      </w:r>
    </w:p>
    <w:p w:rsidR="00485C80" w:rsidRDefault="00485C80" w:rsidP="00485C80">
      <w:pPr>
        <w:ind w:left="720"/>
        <w:jc w:val="both"/>
      </w:pPr>
      <w:r>
        <w:t xml:space="preserve">3 </w:t>
      </w:r>
      <w:r w:rsidRPr="00260198">
        <w:t xml:space="preserve"> Федеральным законом от 02.05.2006 № 59-ФЗ "О порядке рассмотрения </w:t>
      </w:r>
    </w:p>
    <w:p w:rsidR="00485C80" w:rsidRDefault="00485C80" w:rsidP="00485C80">
      <w:pPr>
        <w:ind w:left="720"/>
        <w:jc w:val="both"/>
      </w:pPr>
      <w:r>
        <w:t xml:space="preserve">    </w:t>
      </w:r>
      <w:proofErr w:type="gramStart"/>
      <w:r w:rsidRPr="00260198">
        <w:t xml:space="preserve">обращений граждан Российской Федерации" (текст Федерального закона </w:t>
      </w:r>
      <w:proofErr w:type="gramEnd"/>
    </w:p>
    <w:p w:rsidR="00485C80" w:rsidRDefault="00485C80" w:rsidP="00485C80">
      <w:pPr>
        <w:ind w:left="720"/>
        <w:jc w:val="both"/>
      </w:pPr>
      <w:r>
        <w:t xml:space="preserve">    </w:t>
      </w:r>
      <w:proofErr w:type="gramStart"/>
      <w:r w:rsidRPr="00260198">
        <w:t>опубликован</w:t>
      </w:r>
      <w:proofErr w:type="gramEnd"/>
      <w:r w:rsidRPr="00260198">
        <w:t xml:space="preserve"> в изданиях "Собрание законодательства РФ", 2006, № 19, </w:t>
      </w:r>
    </w:p>
    <w:p w:rsidR="00485C80" w:rsidRDefault="00485C80" w:rsidP="00485C80">
      <w:pPr>
        <w:ind w:left="720"/>
        <w:jc w:val="both"/>
      </w:pPr>
      <w:r>
        <w:t xml:space="preserve">    </w:t>
      </w:r>
      <w:r w:rsidRPr="00260198">
        <w:t xml:space="preserve">ст. 2060, "Российская газета", 05.05.2006, № 95, "Парламентская газета", </w:t>
      </w:r>
    </w:p>
    <w:p w:rsidR="00485C80" w:rsidRPr="00260198" w:rsidRDefault="00485C80" w:rsidP="00485C80">
      <w:pPr>
        <w:ind w:left="720"/>
        <w:jc w:val="both"/>
      </w:pPr>
      <w:r>
        <w:t xml:space="preserve">    </w:t>
      </w:r>
      <w:proofErr w:type="gramStart"/>
      <w:r w:rsidRPr="00260198">
        <w:t>11.05.2006, № 70-71);</w:t>
      </w:r>
      <w:proofErr w:type="gramEnd"/>
    </w:p>
    <w:p w:rsidR="00485C80" w:rsidRDefault="00485C80" w:rsidP="00485C80">
      <w:pPr>
        <w:ind w:left="720"/>
        <w:jc w:val="both"/>
      </w:pPr>
      <w:r>
        <w:t>4</w:t>
      </w:r>
      <w:r w:rsidRPr="00260198">
        <w:t xml:space="preserve"> Федеральным законом от 06.10.2003 №131-ФЗ "Об общих принципах </w:t>
      </w:r>
    </w:p>
    <w:p w:rsidR="00485C80" w:rsidRDefault="00485C80" w:rsidP="00485C80">
      <w:pPr>
        <w:ind w:left="720"/>
        <w:jc w:val="both"/>
      </w:pPr>
      <w:r>
        <w:t xml:space="preserve">   </w:t>
      </w:r>
      <w:proofErr w:type="gramStart"/>
      <w:r w:rsidRPr="00260198">
        <w:t>организации местного самоуправления в Российской Федерации" (текст</w:t>
      </w:r>
      <w:proofErr w:type="gramEnd"/>
    </w:p>
    <w:p w:rsidR="00485C80" w:rsidRDefault="00485C80" w:rsidP="00485C80">
      <w:pPr>
        <w:ind w:left="720"/>
        <w:jc w:val="both"/>
      </w:pPr>
      <w:r>
        <w:t xml:space="preserve">  </w:t>
      </w:r>
      <w:r w:rsidRPr="00260198">
        <w:t xml:space="preserve"> Федерального закона </w:t>
      </w:r>
      <w:proofErr w:type="gramStart"/>
      <w:r w:rsidRPr="00260198">
        <w:t>опубликован</w:t>
      </w:r>
      <w:proofErr w:type="gramEnd"/>
      <w:r w:rsidRPr="00260198">
        <w:t xml:space="preserve"> в изданиях "Собрание</w:t>
      </w:r>
    </w:p>
    <w:p w:rsidR="00485C80" w:rsidRDefault="00485C80" w:rsidP="00485C80">
      <w:pPr>
        <w:ind w:left="720"/>
        <w:jc w:val="both"/>
      </w:pPr>
      <w:r>
        <w:t xml:space="preserve">  </w:t>
      </w:r>
      <w:r w:rsidRPr="00260198">
        <w:t xml:space="preserve"> законодательства РФ", 06.10.2003, № 40, ст. 3822, "Парламентская газета, </w:t>
      </w:r>
    </w:p>
    <w:p w:rsidR="00485C80" w:rsidRPr="00260198" w:rsidRDefault="00485C80" w:rsidP="00485C80">
      <w:pPr>
        <w:ind w:left="720"/>
        <w:jc w:val="both"/>
      </w:pPr>
      <w:r>
        <w:t xml:space="preserve">   </w:t>
      </w:r>
      <w:proofErr w:type="gramStart"/>
      <w:r w:rsidRPr="00260198">
        <w:t>08.10.2003, № 186, "Российская газета", 08.10.2003, № 202);</w:t>
      </w:r>
      <w:proofErr w:type="gramEnd"/>
    </w:p>
    <w:p w:rsidR="00485C80" w:rsidRDefault="00485C80" w:rsidP="00485C80">
      <w:pPr>
        <w:ind w:left="720"/>
        <w:jc w:val="both"/>
      </w:pPr>
      <w:r>
        <w:t>5</w:t>
      </w:r>
      <w:r w:rsidRPr="00260198">
        <w:t xml:space="preserve"> Уставом </w:t>
      </w:r>
      <w:r>
        <w:t xml:space="preserve">Рождественского </w:t>
      </w:r>
      <w:r w:rsidRPr="00260198">
        <w:t xml:space="preserve">сельсовета </w:t>
      </w:r>
      <w:proofErr w:type="spellStart"/>
      <w:r>
        <w:t>Купинского</w:t>
      </w:r>
      <w:proofErr w:type="spellEnd"/>
      <w:r>
        <w:t xml:space="preserve"> </w:t>
      </w:r>
      <w:r w:rsidRPr="00260198">
        <w:t xml:space="preserve">района </w:t>
      </w:r>
      <w:proofErr w:type="gramStart"/>
      <w:r w:rsidRPr="00260198">
        <w:t>Новосибирской</w:t>
      </w:r>
      <w:proofErr w:type="gramEnd"/>
      <w:r w:rsidRPr="00260198">
        <w:t xml:space="preserve"> </w:t>
      </w:r>
    </w:p>
    <w:p w:rsidR="00485C80" w:rsidRPr="00260198" w:rsidRDefault="00485C80" w:rsidP="00485C80">
      <w:pPr>
        <w:ind w:left="720"/>
        <w:jc w:val="both"/>
      </w:pPr>
      <w:r>
        <w:t xml:space="preserve">   </w:t>
      </w:r>
      <w:r w:rsidRPr="00260198">
        <w:t>области;</w:t>
      </w:r>
    </w:p>
    <w:p w:rsidR="00485C80" w:rsidRDefault="00485C80" w:rsidP="00485C80">
      <w:pPr>
        <w:ind w:left="720"/>
        <w:jc w:val="both"/>
      </w:pPr>
      <w:r>
        <w:t>6</w:t>
      </w:r>
      <w:r w:rsidRPr="00260198">
        <w:t xml:space="preserve"> Федеральным законом от 27.07.2010 № 210-ФЗ "Об организации </w:t>
      </w:r>
    </w:p>
    <w:p w:rsidR="00485C80" w:rsidRDefault="00485C80" w:rsidP="00485C80">
      <w:pPr>
        <w:ind w:left="720"/>
        <w:jc w:val="both"/>
      </w:pPr>
      <w:r>
        <w:t xml:space="preserve">    </w:t>
      </w:r>
      <w:proofErr w:type="gramStart"/>
      <w:r w:rsidRPr="00260198">
        <w:t xml:space="preserve">предоставления государственных и муниципальных услуг" (текст </w:t>
      </w:r>
      <w:proofErr w:type="gramEnd"/>
    </w:p>
    <w:p w:rsidR="00485C80" w:rsidRDefault="00485C80" w:rsidP="00485C80">
      <w:pPr>
        <w:ind w:left="720"/>
        <w:jc w:val="both"/>
      </w:pPr>
      <w:r>
        <w:t xml:space="preserve">    </w:t>
      </w:r>
      <w:r w:rsidRPr="00260198">
        <w:t xml:space="preserve">Федерального закона </w:t>
      </w:r>
      <w:proofErr w:type="gramStart"/>
      <w:r w:rsidRPr="00260198">
        <w:t>опубликован</w:t>
      </w:r>
      <w:proofErr w:type="gramEnd"/>
      <w:r w:rsidRPr="00260198">
        <w:t xml:space="preserve"> в изданиях "Собрание </w:t>
      </w:r>
    </w:p>
    <w:p w:rsidR="00485C80" w:rsidRDefault="00485C80" w:rsidP="00485C80">
      <w:pPr>
        <w:ind w:left="720"/>
        <w:jc w:val="both"/>
      </w:pPr>
      <w:r>
        <w:t xml:space="preserve">    </w:t>
      </w:r>
      <w:r w:rsidRPr="00260198">
        <w:t xml:space="preserve">законодательства РФ", 02.08.2010, № 31, ст. 4179, "Российская газета", </w:t>
      </w:r>
    </w:p>
    <w:p w:rsidR="00485C80" w:rsidRPr="00260198" w:rsidRDefault="00485C80" w:rsidP="00485C80">
      <w:pPr>
        <w:ind w:left="720"/>
        <w:jc w:val="both"/>
      </w:pPr>
      <w:r>
        <w:t xml:space="preserve">    </w:t>
      </w:r>
      <w:proofErr w:type="gramStart"/>
      <w:r w:rsidRPr="00260198">
        <w:t>30.07.2010, № 168);</w:t>
      </w:r>
      <w:proofErr w:type="gramEnd"/>
    </w:p>
    <w:p w:rsidR="00485C80" w:rsidRDefault="00485C80" w:rsidP="00485C80">
      <w:pPr>
        <w:ind w:left="720"/>
        <w:jc w:val="both"/>
      </w:pPr>
      <w:r>
        <w:t xml:space="preserve">7 Постановлением Правительства Российской Федерации от 28.01.2006 № </w:t>
      </w:r>
    </w:p>
    <w:p w:rsidR="00485C80" w:rsidRDefault="00485C80" w:rsidP="00485C80">
      <w:pPr>
        <w:ind w:left="720"/>
        <w:jc w:val="both"/>
      </w:pPr>
      <w:r>
        <w:t xml:space="preserve">   47 «Об утверждении Положения о признании помещения </w:t>
      </w:r>
      <w:proofErr w:type="gramStart"/>
      <w:r>
        <w:t>жилым</w:t>
      </w:r>
      <w:proofErr w:type="gramEnd"/>
      <w:r>
        <w:t xml:space="preserve"> </w:t>
      </w:r>
    </w:p>
    <w:p w:rsidR="00485C80" w:rsidRDefault="00485C80" w:rsidP="00485C80">
      <w:pPr>
        <w:ind w:left="720"/>
        <w:jc w:val="both"/>
      </w:pPr>
      <w:r>
        <w:t xml:space="preserve">   помещением, жилого помещения непригодным для проживания и </w:t>
      </w:r>
    </w:p>
    <w:p w:rsidR="00485C80" w:rsidRDefault="00485C80" w:rsidP="00485C80">
      <w:pPr>
        <w:ind w:left="720"/>
        <w:jc w:val="both"/>
      </w:pPr>
      <w:r>
        <w:t xml:space="preserve">   многоквартирного дома аварийным и подлежащим сносу или </w:t>
      </w:r>
    </w:p>
    <w:p w:rsidR="00485C80" w:rsidRDefault="00485C80" w:rsidP="00485C80">
      <w:pPr>
        <w:ind w:left="720"/>
        <w:jc w:val="both"/>
      </w:pPr>
      <w:r>
        <w:t xml:space="preserve">   реконструкции»;</w:t>
      </w:r>
    </w:p>
    <w:p w:rsidR="00485C80" w:rsidRDefault="00485C80" w:rsidP="00485C80">
      <w:pPr>
        <w:ind w:left="709"/>
        <w:jc w:val="both"/>
        <w:rPr>
          <w:rStyle w:val="apple-style-span"/>
        </w:rPr>
      </w:pPr>
      <w:r>
        <w:rPr>
          <w:rStyle w:val="apple-style-span"/>
        </w:rPr>
        <w:t xml:space="preserve">8 Федеральный закон от 09.02.2009 N 8-ФЗ "Об обеспечении доступа </w:t>
      </w:r>
      <w:proofErr w:type="gramStart"/>
      <w:r>
        <w:rPr>
          <w:rStyle w:val="apple-style-span"/>
        </w:rPr>
        <w:t>к</w:t>
      </w:r>
      <w:proofErr w:type="gramEnd"/>
      <w:r>
        <w:rPr>
          <w:rStyle w:val="apple-style-span"/>
        </w:rPr>
        <w:t xml:space="preserve"> </w:t>
      </w:r>
    </w:p>
    <w:p w:rsidR="00485C80" w:rsidRDefault="00485C80" w:rsidP="00485C80">
      <w:pPr>
        <w:ind w:left="709"/>
        <w:jc w:val="both"/>
        <w:rPr>
          <w:rStyle w:val="apple-style-span"/>
        </w:rPr>
      </w:pPr>
      <w:r>
        <w:rPr>
          <w:rStyle w:val="apple-style-span"/>
        </w:rPr>
        <w:t xml:space="preserve">   информации о деятельности государственных органов и органов местного </w:t>
      </w:r>
    </w:p>
    <w:p w:rsidR="00485C80" w:rsidRDefault="00485C80" w:rsidP="00485C80">
      <w:pPr>
        <w:ind w:left="709"/>
        <w:jc w:val="both"/>
      </w:pPr>
      <w:r>
        <w:rPr>
          <w:rStyle w:val="apple-style-span"/>
        </w:rPr>
        <w:t xml:space="preserve">   </w:t>
      </w:r>
      <w:proofErr w:type="gramStart"/>
      <w:r>
        <w:rPr>
          <w:rStyle w:val="apple-style-span"/>
        </w:rPr>
        <w:t>самоуправления" (</w:t>
      </w:r>
      <w:r>
        <w:t xml:space="preserve">Первоначальный текст документа опубликован в </w:t>
      </w:r>
      <w:proofErr w:type="gramEnd"/>
    </w:p>
    <w:p w:rsidR="00485C80" w:rsidRDefault="00485C80" w:rsidP="00485C80">
      <w:pPr>
        <w:ind w:left="709"/>
        <w:jc w:val="both"/>
      </w:pPr>
      <w:r>
        <w:t xml:space="preserve">   </w:t>
      </w:r>
      <w:proofErr w:type="gramStart"/>
      <w:r>
        <w:t>изданиях</w:t>
      </w:r>
      <w:proofErr w:type="gramEnd"/>
      <w:r>
        <w:t xml:space="preserve"> "Парламентская газета", N 8, 13-19.02.2009, "Российская газета", </w:t>
      </w:r>
    </w:p>
    <w:p w:rsidR="00485C80" w:rsidRDefault="00485C80" w:rsidP="00485C80">
      <w:pPr>
        <w:ind w:left="709"/>
        <w:jc w:val="both"/>
      </w:pPr>
      <w:r>
        <w:t xml:space="preserve">   N 25, 13.02.2009, "Собрание законодательства РФ", 16.02.2009, N 7, ст. </w:t>
      </w:r>
    </w:p>
    <w:p w:rsidR="00485C80" w:rsidRDefault="00485C80" w:rsidP="00485C80">
      <w:pPr>
        <w:ind w:left="709"/>
        <w:jc w:val="both"/>
      </w:pPr>
      <w:r>
        <w:t xml:space="preserve">   776).</w:t>
      </w:r>
    </w:p>
    <w:p w:rsidR="00485C80" w:rsidRDefault="00485C80" w:rsidP="00485C80">
      <w:pPr>
        <w:ind w:left="709"/>
        <w:jc w:val="both"/>
        <w:rPr>
          <w:rStyle w:val="apple-style-span"/>
        </w:rPr>
      </w:pPr>
      <w:r>
        <w:t xml:space="preserve">9 </w:t>
      </w:r>
      <w:r>
        <w:rPr>
          <w:rStyle w:val="apple-style-span"/>
        </w:rPr>
        <w:t xml:space="preserve">Федеральный закон от 27.07.2006 N 152-ФЗ "О персональных данных" </w:t>
      </w:r>
    </w:p>
    <w:p w:rsidR="00485C80" w:rsidRDefault="00485C80" w:rsidP="00485C80">
      <w:pPr>
        <w:ind w:left="709"/>
        <w:jc w:val="both"/>
      </w:pPr>
      <w:r>
        <w:rPr>
          <w:rStyle w:val="apple-style-span"/>
        </w:rPr>
        <w:t xml:space="preserve">  </w:t>
      </w:r>
      <w:proofErr w:type="gramStart"/>
      <w:r>
        <w:rPr>
          <w:rStyle w:val="apple-style-span"/>
        </w:rPr>
        <w:t>(</w:t>
      </w:r>
      <w:r>
        <w:t xml:space="preserve">Первоначальный текст документа опубликован в изданиях "Российская </w:t>
      </w:r>
      <w:proofErr w:type="gramEnd"/>
    </w:p>
    <w:p w:rsidR="00485C80" w:rsidRDefault="00485C80" w:rsidP="00485C80">
      <w:pPr>
        <w:ind w:left="709"/>
        <w:jc w:val="both"/>
      </w:pPr>
      <w:r>
        <w:t xml:space="preserve">   газета", N 165, 29.07.2006, "Собрание законодательства РФ", 31.07.2006, N </w:t>
      </w:r>
    </w:p>
    <w:p w:rsidR="00485C80" w:rsidRDefault="00485C80" w:rsidP="00485C80">
      <w:pPr>
        <w:ind w:left="709"/>
        <w:jc w:val="both"/>
      </w:pPr>
      <w:r>
        <w:t xml:space="preserve">   </w:t>
      </w:r>
      <w:proofErr w:type="gramStart"/>
      <w:r>
        <w:t>31 (1 ч.), ст. 3451, "Парламентская газета", N 126-127, 03.08.2006).</w:t>
      </w:r>
      <w:proofErr w:type="gramEnd"/>
    </w:p>
    <w:p w:rsidR="00485C80" w:rsidRDefault="00485C80" w:rsidP="00485C80">
      <w:pPr>
        <w:ind w:left="709"/>
        <w:jc w:val="both"/>
        <w:rPr>
          <w:rStyle w:val="apple-style-span"/>
        </w:rPr>
      </w:pPr>
      <w:r>
        <w:t xml:space="preserve">10 </w:t>
      </w:r>
      <w:r>
        <w:rPr>
          <w:rStyle w:val="apple-style-span"/>
        </w:rPr>
        <w:t xml:space="preserve">Федеральный закон от 22.08.2004 N 122-ФЗ "О внесении изменений </w:t>
      </w:r>
      <w:proofErr w:type="gramStart"/>
      <w:r>
        <w:rPr>
          <w:rStyle w:val="apple-style-span"/>
        </w:rPr>
        <w:t>в</w:t>
      </w:r>
      <w:proofErr w:type="gramEnd"/>
      <w:r>
        <w:rPr>
          <w:rStyle w:val="apple-style-span"/>
        </w:rPr>
        <w:t xml:space="preserve"> </w:t>
      </w:r>
    </w:p>
    <w:p w:rsidR="00485C80" w:rsidRDefault="00485C80" w:rsidP="00485C80">
      <w:pPr>
        <w:ind w:left="709"/>
        <w:jc w:val="both"/>
        <w:rPr>
          <w:rStyle w:val="apple-style-span"/>
        </w:rPr>
      </w:pPr>
      <w:r>
        <w:rPr>
          <w:rStyle w:val="apple-style-span"/>
        </w:rPr>
        <w:t xml:space="preserve">    законодательные акты Российской Федерации и признании </w:t>
      </w:r>
      <w:proofErr w:type="gramStart"/>
      <w:r>
        <w:rPr>
          <w:rStyle w:val="apple-style-span"/>
        </w:rPr>
        <w:t>утратившими</w:t>
      </w:r>
      <w:proofErr w:type="gramEnd"/>
      <w:r>
        <w:rPr>
          <w:rStyle w:val="apple-style-span"/>
        </w:rPr>
        <w:t xml:space="preserve"> </w:t>
      </w:r>
    </w:p>
    <w:p w:rsidR="00485C80" w:rsidRDefault="00485C80" w:rsidP="00485C80">
      <w:pPr>
        <w:ind w:left="709"/>
        <w:jc w:val="both"/>
        <w:rPr>
          <w:rStyle w:val="apple-style-span"/>
        </w:rPr>
      </w:pPr>
      <w:r>
        <w:rPr>
          <w:rStyle w:val="apple-style-span"/>
        </w:rPr>
        <w:t xml:space="preserve">    силу некоторых законодательных актов Российской Федерации в связи </w:t>
      </w:r>
      <w:proofErr w:type="gramStart"/>
      <w:r>
        <w:rPr>
          <w:rStyle w:val="apple-style-span"/>
        </w:rPr>
        <w:t>с</w:t>
      </w:r>
      <w:proofErr w:type="gramEnd"/>
      <w:r>
        <w:rPr>
          <w:rStyle w:val="apple-style-span"/>
        </w:rPr>
        <w:t xml:space="preserve"> </w:t>
      </w:r>
    </w:p>
    <w:p w:rsidR="00485C80" w:rsidRDefault="00485C80" w:rsidP="00485C80">
      <w:pPr>
        <w:ind w:left="709"/>
        <w:jc w:val="both"/>
        <w:rPr>
          <w:rStyle w:val="apple-style-span"/>
        </w:rPr>
      </w:pPr>
      <w:r>
        <w:rPr>
          <w:rStyle w:val="apple-style-span"/>
        </w:rPr>
        <w:t xml:space="preserve">    принятием Федеральных законов "О внесении изменений и дополнений </w:t>
      </w:r>
      <w:proofErr w:type="gramStart"/>
      <w:r>
        <w:rPr>
          <w:rStyle w:val="apple-style-span"/>
        </w:rPr>
        <w:t>в</w:t>
      </w:r>
      <w:proofErr w:type="gramEnd"/>
      <w:r>
        <w:rPr>
          <w:rStyle w:val="apple-style-span"/>
        </w:rPr>
        <w:t xml:space="preserve"> </w:t>
      </w:r>
    </w:p>
    <w:p w:rsidR="00485C80" w:rsidRDefault="00485C80" w:rsidP="00485C80">
      <w:pPr>
        <w:ind w:left="709"/>
        <w:jc w:val="both"/>
        <w:rPr>
          <w:rStyle w:val="apple-style-span"/>
        </w:rPr>
      </w:pPr>
      <w:r>
        <w:rPr>
          <w:rStyle w:val="apple-style-span"/>
        </w:rPr>
        <w:t xml:space="preserve">    Федеральный закон "Об общих принципах организации законодательных </w:t>
      </w:r>
    </w:p>
    <w:p w:rsidR="00485C80" w:rsidRDefault="00485C80" w:rsidP="00485C80">
      <w:pPr>
        <w:ind w:left="709"/>
        <w:jc w:val="both"/>
        <w:rPr>
          <w:rStyle w:val="apple-style-span"/>
        </w:rPr>
      </w:pPr>
      <w:r>
        <w:rPr>
          <w:rStyle w:val="apple-style-span"/>
        </w:rPr>
        <w:lastRenderedPageBreak/>
        <w:t xml:space="preserve">    (представительных) и исполнительных органов государственной власти</w:t>
      </w:r>
    </w:p>
    <w:p w:rsidR="00485C80" w:rsidRDefault="00485C80" w:rsidP="00485C80">
      <w:pPr>
        <w:ind w:left="709"/>
        <w:jc w:val="both"/>
        <w:rPr>
          <w:rStyle w:val="apple-style-span"/>
        </w:rPr>
      </w:pPr>
      <w:r>
        <w:rPr>
          <w:rStyle w:val="apple-style-span"/>
        </w:rPr>
        <w:t xml:space="preserve">    субъектов Российской Федерации" и "Об общих принципах организации </w:t>
      </w:r>
    </w:p>
    <w:p w:rsidR="00485C80" w:rsidRDefault="00485C80" w:rsidP="00485C80">
      <w:pPr>
        <w:ind w:left="709"/>
        <w:jc w:val="both"/>
      </w:pPr>
      <w:r>
        <w:rPr>
          <w:rStyle w:val="apple-style-span"/>
        </w:rPr>
        <w:t xml:space="preserve">    </w:t>
      </w:r>
      <w:proofErr w:type="gramStart"/>
      <w:r>
        <w:rPr>
          <w:rStyle w:val="apple-style-span"/>
        </w:rPr>
        <w:t>местного самоуправления в Российской Федерации" (</w:t>
      </w:r>
      <w:r>
        <w:t xml:space="preserve">Первоначальный </w:t>
      </w:r>
      <w:proofErr w:type="gramEnd"/>
    </w:p>
    <w:p w:rsidR="00485C80" w:rsidRDefault="00485C80" w:rsidP="00485C80">
      <w:pPr>
        <w:ind w:left="709"/>
        <w:jc w:val="both"/>
      </w:pPr>
      <w:r>
        <w:t xml:space="preserve">    текст документа опубликован в изданиях "Собрание законодательства </w:t>
      </w:r>
    </w:p>
    <w:p w:rsidR="00485C80" w:rsidRDefault="00485C80" w:rsidP="00485C80">
      <w:pPr>
        <w:ind w:left="709"/>
        <w:jc w:val="both"/>
      </w:pPr>
      <w:r>
        <w:t xml:space="preserve">    РФ", 30.08.2004, N 35, ст. 3607, "Парламентская газета", N 159-160, </w:t>
      </w:r>
    </w:p>
    <w:p w:rsidR="00485C80" w:rsidRDefault="00485C80" w:rsidP="00485C80">
      <w:pPr>
        <w:ind w:left="709"/>
        <w:jc w:val="both"/>
      </w:pPr>
      <w:r>
        <w:t xml:space="preserve">    31.08.2004 (до ст. 56 п. 7), "Парламентская газета", N 161-162, 01.09.2004 </w:t>
      </w:r>
    </w:p>
    <w:p w:rsidR="00485C80" w:rsidRDefault="00485C80" w:rsidP="00485C80">
      <w:pPr>
        <w:ind w:left="709"/>
        <w:jc w:val="both"/>
      </w:pPr>
      <w:r>
        <w:t xml:space="preserve">    (до конца), "Российская газета", N 188, 31.08.2004).</w:t>
      </w:r>
    </w:p>
    <w:p w:rsidR="00485C80" w:rsidRDefault="00485C80" w:rsidP="00485C80">
      <w:pPr>
        <w:pStyle w:val="f"/>
        <w:spacing w:before="0" w:beforeAutospacing="0" w:after="0" w:afterAutospacing="0"/>
        <w:ind w:left="709"/>
        <w:jc w:val="both"/>
        <w:rPr>
          <w:rStyle w:val="apple-style-sp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11 </w:t>
      </w:r>
      <w:r>
        <w:rPr>
          <w:rStyle w:val="apple-style-span"/>
          <w:color w:val="000000"/>
          <w:sz w:val="28"/>
          <w:szCs w:val="28"/>
          <w:shd w:val="clear" w:color="auto" w:fill="FFFFFF"/>
        </w:rPr>
        <w:t>Жилищный кодекс РФ (ЖК РФ) от 29.12.2004 N 188-ФЗ</w:t>
      </w:r>
      <w:r>
        <w:rPr>
          <w:rStyle w:val="apple-style-span"/>
          <w:sz w:val="28"/>
          <w:szCs w:val="28"/>
          <w:shd w:val="clear" w:color="auto" w:fill="FFFFFF"/>
        </w:rPr>
        <w:t xml:space="preserve"> </w:t>
      </w:r>
    </w:p>
    <w:p w:rsidR="00485C80" w:rsidRDefault="00485C80" w:rsidP="00485C80">
      <w:pPr>
        <w:pStyle w:val="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rStyle w:val="apple-style-span"/>
          <w:sz w:val="28"/>
          <w:szCs w:val="28"/>
          <w:shd w:val="clear" w:color="auto" w:fill="FFFFFF"/>
        </w:rPr>
        <w:t xml:space="preserve">    </w:t>
      </w:r>
      <w:proofErr w:type="gramStart"/>
      <w:r>
        <w:rPr>
          <w:rStyle w:val="apple-style-span"/>
          <w:sz w:val="28"/>
          <w:szCs w:val="28"/>
          <w:shd w:val="clear" w:color="auto" w:fill="FFFFFF"/>
        </w:rPr>
        <w:t>(</w:t>
      </w:r>
      <w:r>
        <w:rPr>
          <w:color w:val="000000"/>
          <w:sz w:val="28"/>
          <w:szCs w:val="28"/>
        </w:rPr>
        <w:t>Первоначальный текст документа опубликован в изданиях</w:t>
      </w:r>
      <w:bookmarkStart w:id="1" w:name="p3"/>
      <w:bookmarkEnd w:id="1"/>
      <w:r>
        <w:rPr>
          <w:color w:val="000000"/>
          <w:sz w:val="28"/>
          <w:szCs w:val="28"/>
        </w:rPr>
        <w:t xml:space="preserve"> "Собрание </w:t>
      </w:r>
      <w:proofErr w:type="gramEnd"/>
    </w:p>
    <w:p w:rsidR="00485C80" w:rsidRDefault="00485C80" w:rsidP="00485C80">
      <w:pPr>
        <w:pStyle w:val="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законодательства РФ", 03.01.2005, N 1 (часть 1), ст. 14,</w:t>
      </w:r>
      <w:bookmarkStart w:id="2" w:name="p4"/>
      <w:bookmarkEnd w:id="2"/>
      <w:r>
        <w:rPr>
          <w:color w:val="000000"/>
          <w:sz w:val="28"/>
          <w:szCs w:val="28"/>
        </w:rPr>
        <w:t xml:space="preserve"> "Российская </w:t>
      </w:r>
    </w:p>
    <w:p w:rsidR="00485C80" w:rsidRDefault="00485C80" w:rsidP="00485C80">
      <w:pPr>
        <w:pStyle w:val="f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газета", N 1, 12.01.2005</w:t>
      </w:r>
      <w:bookmarkStart w:id="3" w:name="p5"/>
      <w:bookmarkEnd w:id="3"/>
      <w:r>
        <w:rPr>
          <w:color w:val="000000"/>
          <w:sz w:val="28"/>
          <w:szCs w:val="28"/>
        </w:rPr>
        <w:t>, "Парламентская газета", N 7-8, 15.01.2005).</w:t>
      </w:r>
    </w:p>
    <w:p w:rsidR="00FD5BB2" w:rsidRDefault="00FD5BB2" w:rsidP="00485C80">
      <w:pPr>
        <w:tabs>
          <w:tab w:val="num" w:pos="0"/>
        </w:tabs>
        <w:jc w:val="both"/>
      </w:pPr>
    </w:p>
    <w:sectPr w:rsidR="00FD5BB2" w:rsidSect="00A7484B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87846"/>
    <w:rsid w:val="00087846"/>
    <w:rsid w:val="00402EEB"/>
    <w:rsid w:val="00485C80"/>
    <w:rsid w:val="00A275AB"/>
    <w:rsid w:val="00A7484B"/>
    <w:rsid w:val="00CA7F30"/>
    <w:rsid w:val="00DE031A"/>
    <w:rsid w:val="00FD569D"/>
    <w:rsid w:val="00FD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F30"/>
  </w:style>
  <w:style w:type="paragraph" w:styleId="2">
    <w:name w:val="heading 2"/>
    <w:basedOn w:val="a"/>
    <w:next w:val="a"/>
    <w:link w:val="20"/>
    <w:qFormat/>
    <w:rsid w:val="00DE031A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031A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apple-style-span">
    <w:name w:val="apple-style-span"/>
    <w:basedOn w:val="a0"/>
    <w:rsid w:val="00DE031A"/>
    <w:rPr>
      <w:rFonts w:ascii="Times New Roman" w:hAnsi="Times New Roman" w:cs="Times New Roman" w:hint="default"/>
    </w:rPr>
  </w:style>
  <w:style w:type="character" w:styleId="a3">
    <w:name w:val="Strong"/>
    <w:basedOn w:val="a0"/>
    <w:qFormat/>
    <w:rsid w:val="00DE031A"/>
    <w:rPr>
      <w:b/>
      <w:bCs/>
    </w:rPr>
  </w:style>
  <w:style w:type="paragraph" w:customStyle="1" w:styleId="f">
    <w:name w:val="f"/>
    <w:basedOn w:val="a"/>
    <w:rsid w:val="00485C8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511</Words>
  <Characters>2914</Characters>
  <Application>Microsoft Office Word</Application>
  <DocSecurity>0</DocSecurity>
  <Lines>24</Lines>
  <Paragraphs>6</Paragraphs>
  <ScaleCrop>false</ScaleCrop>
  <Company>HP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4</cp:revision>
  <dcterms:created xsi:type="dcterms:W3CDTF">2019-02-21T04:23:00Z</dcterms:created>
  <dcterms:modified xsi:type="dcterms:W3CDTF">2019-06-28T05:49:00Z</dcterms:modified>
</cp:coreProperties>
</file>